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="172" w:tblpY="101"/>
        <w:tblW w:w="14313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250"/>
        <w:gridCol w:w="1440"/>
        <w:gridCol w:w="1260"/>
        <w:gridCol w:w="990"/>
        <w:gridCol w:w="1080"/>
        <w:gridCol w:w="1800"/>
        <w:gridCol w:w="1530"/>
        <w:gridCol w:w="3420"/>
        <w:gridCol w:w="11"/>
      </w:tblGrid>
      <w:tr w:rsidR="00F30397" w:rsidRPr="004D596B" w14:paraId="33B1B8DA" w14:textId="77777777" w:rsidTr="00145441">
        <w:trPr>
          <w:trHeight w:val="720"/>
        </w:trPr>
        <w:tc>
          <w:tcPr>
            <w:tcW w:w="14313" w:type="dxa"/>
            <w:gridSpan w:val="10"/>
            <w:shd w:val="clear" w:color="auto" w:fill="auto"/>
            <w:noWrap/>
            <w:vAlign w:val="center"/>
          </w:tcPr>
          <w:p w14:paraId="79EA7C5B" w14:textId="77777777" w:rsidR="00F30397" w:rsidRPr="00510512" w:rsidRDefault="00F30397" w:rsidP="00145441">
            <w:pPr>
              <w:spacing w:after="0"/>
              <w:ind w:right="-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Table 4.1: Funding Sources, Commitment Status, and Uses</w:t>
            </w:r>
          </w:p>
        </w:tc>
      </w:tr>
      <w:tr w:rsidR="00F30397" w:rsidRPr="004D596B" w14:paraId="00267B4E" w14:textId="77777777" w:rsidTr="00657FF7">
        <w:trPr>
          <w:gridAfter w:val="1"/>
          <w:wAfter w:w="11" w:type="dxa"/>
          <w:trHeight w:val="1152"/>
        </w:trPr>
        <w:tc>
          <w:tcPr>
            <w:tcW w:w="532" w:type="dxa"/>
            <w:shd w:val="clear" w:color="auto" w:fill="FFF2CC" w:themeFill="accent4" w:themeFillTint="33"/>
            <w:vAlign w:val="center"/>
            <w:hideMark/>
          </w:tcPr>
          <w:p w14:paraId="440D5E88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2250" w:type="dxa"/>
            <w:shd w:val="clear" w:color="auto" w:fill="FFF2CC" w:themeFill="accent4" w:themeFillTint="33"/>
            <w:vAlign w:val="center"/>
            <w:hideMark/>
          </w:tcPr>
          <w:p w14:paraId="4FF0715B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Funding Source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Agency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&amp;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Program,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&amp; 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Contact Information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shd w:val="clear" w:color="auto" w:fill="FFF2CC" w:themeFill="accent4" w:themeFillTint="33"/>
            <w:vAlign w:val="center"/>
            <w:hideMark/>
          </w:tcPr>
          <w:p w14:paraId="563983C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Funding Type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Federal; State Local; Private; or Program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)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clear" w:color="auto" w:fill="FFF2CC" w:themeFill="accent4" w:themeFillTint="33"/>
            <w:vAlign w:val="center"/>
            <w:hideMark/>
          </w:tcPr>
          <w:p w14:paraId="778058D4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Funding Status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(Committed or Pending)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  <w:hideMark/>
          </w:tcPr>
          <w:p w14:paraId="11DCB56E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Support Type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(In-Kind or Cash)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2CC" w:themeFill="accent4" w:themeFillTint="33"/>
            <w:vAlign w:val="center"/>
            <w:hideMark/>
          </w:tcPr>
          <w:p w14:paraId="5B28EC8A" w14:textId="77777777" w:rsidR="00F30397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Value of Support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:</w:t>
            </w:r>
          </w:p>
          <w:p w14:paraId="4C075115" w14:textId="77777777" w:rsidR="00F30397" w:rsidRPr="00C5785D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C5785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 xml:space="preserve">($) </w:t>
            </w:r>
            <w:r w:rsidRPr="00C5785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shd w:val="clear" w:color="auto" w:fill="FFF2CC" w:themeFill="accent4" w:themeFillTint="33"/>
            <w:vAlign w:val="center"/>
            <w:hideMark/>
          </w:tcPr>
          <w:p w14:paraId="4FBE827F" w14:textId="530A17BF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For all non-cash matching funds, d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escribe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h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ow </w:t>
            </w:r>
            <w:r w:rsidR="00657FF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match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v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alue is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c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alculated</w:t>
            </w:r>
          </w:p>
        </w:tc>
        <w:tc>
          <w:tcPr>
            <w:tcW w:w="1530" w:type="dxa"/>
            <w:shd w:val="clear" w:color="auto" w:fill="FFF2CC" w:themeFill="accent4" w:themeFillTint="33"/>
            <w:vAlign w:val="center"/>
            <w:hideMark/>
          </w:tcPr>
          <w:p w14:paraId="5AA1233E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Commitment Letter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 Status &amp;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>Date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3420" w:type="dxa"/>
            <w:shd w:val="clear" w:color="auto" w:fill="FFF2CC" w:themeFill="accent4" w:themeFillTint="33"/>
            <w:vAlign w:val="center"/>
            <w:hideMark/>
          </w:tcPr>
          <w:p w14:paraId="72D1EAF2" w14:textId="77777777" w:rsidR="00F30397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Intended Use of Funds </w:t>
            </w:r>
          </w:p>
          <w:p w14:paraId="7A2F358E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t xml:space="preserve">from this Source:  </w:t>
            </w: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</w:rPr>
              <w:br/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(Describe in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12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words or les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s; Provide details in Narrative</w:t>
            </w:r>
            <w:r w:rsidRPr="004D596B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.)</w:t>
            </w:r>
          </w:p>
        </w:tc>
      </w:tr>
      <w:tr w:rsidR="00F30397" w:rsidRPr="004D596B" w14:paraId="7DBC0C4A" w14:textId="77777777" w:rsidTr="00A93231">
        <w:trPr>
          <w:gridAfter w:val="1"/>
          <w:wAfter w:w="11" w:type="dxa"/>
          <w:trHeight w:val="720"/>
        </w:trPr>
        <w:tc>
          <w:tcPr>
            <w:tcW w:w="532" w:type="dxa"/>
            <w:shd w:val="clear" w:color="auto" w:fill="FFF2CC" w:themeFill="accent4" w:themeFillTint="33"/>
            <w:noWrap/>
            <w:vAlign w:val="center"/>
            <w:hideMark/>
          </w:tcPr>
          <w:p w14:paraId="5F551668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D9E2F3" w:themeFill="accent1" w:themeFillTint="33"/>
            <w:vAlign w:val="center"/>
            <w:hideMark/>
          </w:tcPr>
          <w:p w14:paraId="5E498107" w14:textId="77777777" w:rsidR="00F30397" w:rsidRPr="00C5785D" w:rsidRDefault="00F30397" w:rsidP="00145441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78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Appalachian Regional Commission ARC) Grant</w:t>
            </w:r>
          </w:p>
        </w:tc>
        <w:tc>
          <w:tcPr>
            <w:tcW w:w="1440" w:type="dxa"/>
            <w:shd w:val="clear" w:color="auto" w:fill="D9E2F3" w:themeFill="accent1" w:themeFillTint="33"/>
            <w:vAlign w:val="center"/>
            <w:hideMark/>
          </w:tcPr>
          <w:p w14:paraId="44E7CB53" w14:textId="77777777" w:rsidR="00F30397" w:rsidRPr="00C5785D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78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Federal</w:t>
            </w:r>
          </w:p>
        </w:tc>
        <w:tc>
          <w:tcPr>
            <w:tcW w:w="1260" w:type="dxa"/>
            <w:shd w:val="clear" w:color="auto" w:fill="D9E2F3" w:themeFill="accent1" w:themeFillTint="33"/>
            <w:vAlign w:val="center"/>
            <w:hideMark/>
          </w:tcPr>
          <w:p w14:paraId="0B700A92" w14:textId="77777777" w:rsidR="00F30397" w:rsidRPr="00C5785D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78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Pending</w:t>
            </w:r>
          </w:p>
        </w:tc>
        <w:tc>
          <w:tcPr>
            <w:tcW w:w="990" w:type="dxa"/>
            <w:shd w:val="clear" w:color="auto" w:fill="D9E2F3" w:themeFill="accent1" w:themeFillTint="33"/>
            <w:vAlign w:val="center"/>
            <w:hideMark/>
          </w:tcPr>
          <w:p w14:paraId="6452273A" w14:textId="77777777" w:rsidR="00F30397" w:rsidRPr="00C5785D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C5785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Cash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EB7D202" w14:textId="39410362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2D006CD2" w14:textId="323BBFFC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45B82D1" w14:textId="697E6D80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5B64D30" w14:textId="5891B94C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30397" w:rsidRPr="004D596B" w14:paraId="169A0CEF" w14:textId="77777777" w:rsidTr="00A93231">
        <w:trPr>
          <w:gridAfter w:val="1"/>
          <w:wAfter w:w="11" w:type="dxa"/>
          <w:trHeight w:val="720"/>
        </w:trPr>
        <w:tc>
          <w:tcPr>
            <w:tcW w:w="532" w:type="dxa"/>
            <w:shd w:val="clear" w:color="000000" w:fill="FFF2CC"/>
            <w:noWrap/>
            <w:vAlign w:val="center"/>
            <w:hideMark/>
          </w:tcPr>
          <w:p w14:paraId="32307BA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9039600" w14:textId="2A714B38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9E2E8D" w14:textId="55048BBA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46CCC08" w14:textId="331C0550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CDC55EE" w14:textId="62A6C68D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BD94B39" w14:textId="373E0DDE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A27B9A6" w14:textId="61FCB87A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109FD88" w14:textId="15F7E444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C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7501749" w14:textId="3D5F8ED9" w:rsidR="00F30397" w:rsidRPr="00876C07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30397" w:rsidRPr="004D596B" w14:paraId="7A8F9991" w14:textId="77777777" w:rsidTr="00A93231">
        <w:trPr>
          <w:gridAfter w:val="1"/>
          <w:wAfter w:w="11" w:type="dxa"/>
          <w:trHeight w:val="720"/>
        </w:trPr>
        <w:tc>
          <w:tcPr>
            <w:tcW w:w="532" w:type="dxa"/>
            <w:shd w:val="clear" w:color="000000" w:fill="FFF2CC"/>
            <w:noWrap/>
            <w:vAlign w:val="center"/>
            <w:hideMark/>
          </w:tcPr>
          <w:p w14:paraId="2EEEF64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069F5C1" w14:textId="51F2541D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05B44C" w14:textId="21F1BD2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1E29084" w14:textId="7A0EB990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BCEE7AE" w14:textId="4A3BFABB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9ABBE1" w14:textId="6DC8C50A" w:rsidR="00F30397" w:rsidRPr="004D596B" w:rsidRDefault="00F30397" w:rsidP="004C6C14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A266D06" w14:textId="44D3008C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F314131" w14:textId="01C02EE0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F9ECF9D" w14:textId="575F655B" w:rsidR="00F30397" w:rsidRPr="00876C07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F30397" w:rsidRPr="004D596B" w14:paraId="4D99B464" w14:textId="77777777" w:rsidTr="00657FF7">
        <w:trPr>
          <w:gridAfter w:val="1"/>
          <w:wAfter w:w="11" w:type="dxa"/>
          <w:trHeight w:val="720"/>
        </w:trPr>
        <w:tc>
          <w:tcPr>
            <w:tcW w:w="532" w:type="dxa"/>
            <w:shd w:val="clear" w:color="000000" w:fill="FFF2CC"/>
            <w:noWrap/>
            <w:vAlign w:val="center"/>
          </w:tcPr>
          <w:p w14:paraId="44E2EA14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503AE9DD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2AB300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220089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77B5339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134882C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58F15A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A2FDCB7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49333C36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0397" w:rsidRPr="004D596B" w14:paraId="38BAFD28" w14:textId="77777777" w:rsidTr="00657FF7">
        <w:trPr>
          <w:gridAfter w:val="1"/>
          <w:wAfter w:w="11" w:type="dxa"/>
          <w:trHeight w:val="720"/>
        </w:trPr>
        <w:tc>
          <w:tcPr>
            <w:tcW w:w="532" w:type="dxa"/>
            <w:shd w:val="clear" w:color="000000" w:fill="FFF2CC"/>
            <w:noWrap/>
            <w:vAlign w:val="center"/>
          </w:tcPr>
          <w:p w14:paraId="1CAA32D4" w14:textId="77777777" w:rsidR="00F30397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86CA1F7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8E6E5B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52C4292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E02A6A4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6BFC5FC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61B174F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85A0577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center"/>
          </w:tcPr>
          <w:p w14:paraId="3090A948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30397" w:rsidRPr="004D596B" w14:paraId="64AAC661" w14:textId="77777777" w:rsidTr="00657FF7">
        <w:trPr>
          <w:gridAfter w:val="1"/>
          <w:wAfter w:w="11" w:type="dxa"/>
          <w:trHeight w:val="720"/>
        </w:trPr>
        <w:tc>
          <w:tcPr>
            <w:tcW w:w="532" w:type="dxa"/>
            <w:shd w:val="clear" w:color="000000" w:fill="FFF2CC"/>
            <w:noWrap/>
            <w:vAlign w:val="center"/>
            <w:hideMark/>
          </w:tcPr>
          <w:p w14:paraId="788EC4BD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14:paraId="181E855E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5EF209E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C33374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5899ABC0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A5ED0F3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4282B8D8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14:paraId="2BFA03A5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316AAE3A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  <w:r w:rsidRPr="004D596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30397" w:rsidRPr="004D596B" w14:paraId="7A7236E7" w14:textId="77777777" w:rsidTr="00A93231">
        <w:trPr>
          <w:gridAfter w:val="4"/>
          <w:wAfter w:w="6761" w:type="dxa"/>
          <w:trHeight w:val="432"/>
        </w:trPr>
        <w:tc>
          <w:tcPr>
            <w:tcW w:w="532" w:type="dxa"/>
            <w:vMerge w:val="restart"/>
            <w:shd w:val="clear" w:color="auto" w:fill="FFF2CC" w:themeFill="accent4" w:themeFillTint="33"/>
            <w:noWrap/>
            <w:vAlign w:val="bottom"/>
          </w:tcPr>
          <w:p w14:paraId="068952E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  <w:vAlign w:val="center"/>
            <w:hideMark/>
          </w:tcPr>
          <w:p w14:paraId="5D3D3AD5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Total All Match Sources (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less</w:t>
            </w:r>
            <w:r w:rsidRPr="004D596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-ARC Request Amt (Ln #1)) 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  <w:hideMark/>
          </w:tcPr>
          <w:p w14:paraId="1106E6F5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  <w:hideMark/>
          </w:tcPr>
          <w:p w14:paraId="50D6F5DB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  <w:hideMark/>
          </w:tcPr>
          <w:p w14:paraId="61A2BCE1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B34FA47" w14:textId="0E2BA278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0397" w:rsidRPr="004D596B" w14:paraId="3024233D" w14:textId="77777777" w:rsidTr="00A93231">
        <w:trPr>
          <w:gridAfter w:val="4"/>
          <w:wAfter w:w="6761" w:type="dxa"/>
          <w:trHeight w:val="432"/>
        </w:trPr>
        <w:tc>
          <w:tcPr>
            <w:tcW w:w="532" w:type="dxa"/>
            <w:vMerge/>
            <w:shd w:val="clear" w:color="auto" w:fill="FFF2CC" w:themeFill="accent4" w:themeFillTint="33"/>
            <w:noWrap/>
            <w:vAlign w:val="bottom"/>
          </w:tcPr>
          <w:p w14:paraId="0AB13634" w14:textId="77777777" w:rsidR="00F30397" w:rsidRPr="004D596B" w:rsidRDefault="00F30397" w:rsidP="001454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  <w:vAlign w:val="center"/>
            <w:hideMark/>
          </w:tcPr>
          <w:p w14:paraId="4B792D26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Total Project Amount (ARC Funds + ARC Grant Request) 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  <w:hideMark/>
          </w:tcPr>
          <w:p w14:paraId="02C5F6DB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  <w:hideMark/>
          </w:tcPr>
          <w:p w14:paraId="7F9BE02F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  <w:hideMark/>
          </w:tcPr>
          <w:p w14:paraId="19F466DC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01AD32C" w14:textId="3B047D3B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0397" w:rsidRPr="004D596B" w14:paraId="66923806" w14:textId="77777777" w:rsidTr="00A93231">
        <w:trPr>
          <w:gridAfter w:val="4"/>
          <w:wAfter w:w="6761" w:type="dxa"/>
          <w:trHeight w:val="432"/>
        </w:trPr>
        <w:tc>
          <w:tcPr>
            <w:tcW w:w="532" w:type="dxa"/>
            <w:vMerge/>
            <w:shd w:val="clear" w:color="auto" w:fill="FFF2CC" w:themeFill="accent4" w:themeFillTint="33"/>
            <w:noWrap/>
            <w:vAlign w:val="bottom"/>
          </w:tcPr>
          <w:p w14:paraId="7568B658" w14:textId="77777777" w:rsidR="00F30397" w:rsidRPr="004D596B" w:rsidRDefault="00F30397" w:rsidP="001454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  <w:vAlign w:val="center"/>
            <w:hideMark/>
          </w:tcPr>
          <w:p w14:paraId="4D285058" w14:textId="77777777" w:rsidR="00F30397" w:rsidRPr="004D596B" w:rsidRDefault="00F30397" w:rsidP="00145441">
            <w:pPr>
              <w:spacing w:after="0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Match % ($ match / $ total)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  <w:hideMark/>
          </w:tcPr>
          <w:p w14:paraId="1E9F1BE8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shd w:val="clear" w:color="auto" w:fill="D0CECE" w:themeFill="background2" w:themeFillShade="E6"/>
            <w:vAlign w:val="center"/>
            <w:hideMark/>
          </w:tcPr>
          <w:p w14:paraId="58FE6840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shd w:val="clear" w:color="auto" w:fill="D0CECE" w:themeFill="background2" w:themeFillShade="E6"/>
            <w:vAlign w:val="center"/>
            <w:hideMark/>
          </w:tcPr>
          <w:p w14:paraId="32F23857" w14:textId="77777777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D596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1683A53" w14:textId="36451DA5" w:rsidR="00F30397" w:rsidRPr="004D596B" w:rsidRDefault="00F3039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30397" w:rsidRPr="004D596B" w14:paraId="3A2B163C" w14:textId="77777777" w:rsidTr="00657FF7">
        <w:trPr>
          <w:gridAfter w:val="4"/>
          <w:wAfter w:w="6761" w:type="dxa"/>
          <w:trHeight w:val="432"/>
        </w:trPr>
        <w:tc>
          <w:tcPr>
            <w:tcW w:w="532" w:type="dxa"/>
            <w:vMerge/>
            <w:shd w:val="clear" w:color="auto" w:fill="FFF2CC" w:themeFill="accent4" w:themeFillTint="33"/>
            <w:noWrap/>
            <w:vAlign w:val="bottom"/>
          </w:tcPr>
          <w:p w14:paraId="127C2F06" w14:textId="77777777" w:rsidR="00F30397" w:rsidRPr="004D596B" w:rsidRDefault="00F30397" w:rsidP="0014544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0" w:type="dxa"/>
            <w:gridSpan w:val="5"/>
            <w:shd w:val="clear" w:color="000000" w:fill="FFFF99"/>
            <w:vAlign w:val="center"/>
          </w:tcPr>
          <w:p w14:paraId="4124C1C9" w14:textId="6A4A7732" w:rsidR="00F30397" w:rsidRPr="004D596B" w:rsidRDefault="00657FF7" w:rsidP="00145441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r w:rsidR="00F30397">
              <w:rPr>
                <w:rFonts w:ascii="Calibri" w:eastAsia="Times New Roman" w:hAnsi="Calibri" w:cs="Times New Roman"/>
                <w:color w:val="000000"/>
              </w:rPr>
              <w:t>Does total match meet or exceed required % match?  Y / N</w:t>
            </w:r>
            <w:r>
              <w:rPr>
                <w:rFonts w:ascii="Calibri" w:eastAsia="Times New Roman" w:hAnsi="Calibri" w:cs="Times New Roman"/>
                <w:color w:val="000000"/>
              </w:rPr>
              <w:t>:    _____</w:t>
            </w:r>
          </w:p>
        </w:tc>
      </w:tr>
    </w:tbl>
    <w:p w14:paraId="2200C9F3" w14:textId="2D21F059" w:rsidR="00D75252" w:rsidRDefault="00F30397" w:rsidP="00F30397">
      <w:pPr>
        <w:jc w:val="right"/>
        <w:rPr>
          <w:rFonts w:asciiTheme="majorHAnsi" w:hAnsiTheme="majorHAnsi" w:cstheme="majorHAnsi"/>
          <w:sz w:val="20"/>
          <w:szCs w:val="20"/>
          <w:u w:val="single"/>
        </w:rPr>
      </w:pPr>
      <w:r w:rsidRPr="000918A0">
        <w:rPr>
          <w:rFonts w:asciiTheme="majorHAnsi" w:hAnsiTheme="majorHAnsi" w:cstheme="majorHAnsi"/>
          <w:sz w:val="20"/>
          <w:szCs w:val="20"/>
          <w:u w:val="single"/>
        </w:rPr>
        <w:t>[Attach additional pages if needed]</w:t>
      </w:r>
    </w:p>
    <w:p w14:paraId="0A0E47C0" w14:textId="317DB5FE" w:rsidR="00657FF7" w:rsidRDefault="00657FF7" w:rsidP="00F30397">
      <w:pPr>
        <w:jc w:val="right"/>
      </w:pPr>
      <w:r>
        <w:rPr>
          <w:rFonts w:asciiTheme="majorHAnsi" w:hAnsiTheme="majorHAnsi" w:cstheme="majorHAnsi"/>
          <w:sz w:val="20"/>
          <w:szCs w:val="20"/>
          <w:u w:val="single"/>
        </w:rPr>
        <w:t>Revised: 6/16/2021</w:t>
      </w:r>
    </w:p>
    <w:sectPr w:rsidR="00657FF7" w:rsidSect="00F303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397"/>
    <w:rsid w:val="000D5BF9"/>
    <w:rsid w:val="001022CC"/>
    <w:rsid w:val="003E23AE"/>
    <w:rsid w:val="004C6C14"/>
    <w:rsid w:val="004F5F89"/>
    <w:rsid w:val="005679D2"/>
    <w:rsid w:val="00650724"/>
    <w:rsid w:val="00657FF7"/>
    <w:rsid w:val="00876C07"/>
    <w:rsid w:val="00A44BC0"/>
    <w:rsid w:val="00A5011F"/>
    <w:rsid w:val="00A93231"/>
    <w:rsid w:val="00A944A4"/>
    <w:rsid w:val="00BD0D03"/>
    <w:rsid w:val="00CA1CE6"/>
    <w:rsid w:val="00D00CE1"/>
    <w:rsid w:val="00D75252"/>
    <w:rsid w:val="00F30397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A19EA"/>
  <w15:chartTrackingRefBased/>
  <w15:docId w15:val="{DF8D6307-849C-44D9-AD1E-5F0E760D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397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 Office of Information Technology Services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Korchowsky, George (DOS)</dc:creator>
  <cp:keywords/>
  <dc:description/>
  <cp:lastModifiedBy>Fileve Palmer</cp:lastModifiedBy>
  <cp:revision>2</cp:revision>
  <dcterms:created xsi:type="dcterms:W3CDTF">2023-08-15T13:46:00Z</dcterms:created>
  <dcterms:modified xsi:type="dcterms:W3CDTF">2023-08-15T13:46:00Z</dcterms:modified>
</cp:coreProperties>
</file>